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bienveillance durant cette période difficile. Votre présence et vos encouragements m'ont été d'un grand réconfort et j'apprécie sincèrement votre amitié.</w:t>
      </w:r>
    </w:p>
    <w:p>
      <w:pPr>
        <w:pStyle w:val="contentStyle"/>
      </w:pPr>
      <w:r>
        <w:rPr>
          <w:rStyle w:val="contentFont"/>
        </w:rPr>
        <w:t xml:space="preserve">Je vous remercie également pour les nombreux messages de soutien et les marques de sympathie que vous m'avez adressées. Votre soutien a été précieux et j'espère pouvoir vous le rendre un jour.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2026-08-24T10:29:58+02:00</dcterms:created>
  <dcterms:modified xsi:type="dcterms:W3CDTF">2026-08-24T10:29:58+02:00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