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Trouble de voisinage d'un bailleur</w:t>
      </w:r>
    </w:p>
    <w:p>
      <w:pPr>
        <w:pStyle w:val="contentStyle"/>
      </w:pPr>
      <w:r>
        <w:rPr>
          <w:rStyle w:val="contentFont"/>
        </w:rPr>
        <w:t xml:space="preserve">Objet : Signalement de troubles de voisinage</w:t>
      </w:r>
    </w:p>
    <w:p>
      <w:pPr>
        <w:pStyle w:val="contentStyle"/>
      </w:pPr>
      <w:r>
        <w:rPr>
          <w:rStyle w:val="contentFont"/>
        </w:rPr>
        <w:t xml:space="preserve">Madame, Monsieur,</w:t>
      </w:r>
    </w:p>
    <w:p>
      <w:pPr>
        <w:pStyle w:val="contentStyle"/>
      </w:pPr>
      <w:r>
        <w:rPr>
          <w:rStyle w:val="contentFont"/>
        </w:rPr>
        <w:t xml:space="preserve">En ma qualité de locataire du logement sis au [adresse complète du logement], je me permets de vous contacter afin de vous informer des troubles de voisinage que je subis depuis le [date de début des troubles].</w:t>
      </w:r>
    </w:p>
    <w:p>
      <w:pPr>
        <w:pStyle w:val="contentStyle"/>
      </w:pPr>
      <w:r>
        <w:rPr>
          <w:rStyle w:val="contentFont"/>
        </w:rPr>
        <w:t xml:space="preserve">Ces désagréments sont occasionnés par [préciser : le locataire du logement situé au-dessus/en dessous/à côté, référence du logement si connue]. Ils se traduisent par [décrire précisément les troubles : bruits excessifs, nuisances sonores répétées aux heures tardives, comportements inappropriés dans les parties communes, dégradations, odeurs incommodantes, etc.]. Ces nuisances surviennent régulièrement, en particulier [préciser la fréquence et les horaires : tous les soirs après 22h, plusieurs fois par semaine, etc.], ce qui porte atteinte à ma jouissance paisible des lieux loués.</w:t>
      </w:r>
    </w:p>
    <w:p>
      <w:pPr>
        <w:pStyle w:val="contentStyle"/>
      </w:pPr>
      <w:r>
        <w:rPr>
          <w:rStyle w:val="contentFont"/>
        </w:rPr>
        <w:t xml:space="preserve">J'ai entrepris plusieurs démarches amiables auprès du voisin concerné pour tenter de résoudre ce problème, mais celles-ci sont restées sans effet. Cette situation est devenue intolérable et impacte gravement ma qualité de vie et celle de ma famille. Je vous rappelle que ces troubles constituent un manquement à l'obligation de jouissance paisible des lieux que vous me devez en tant que bailleur, conformément à l'article 6 de la loi du 6 juillet 1989.</w:t>
      </w:r>
    </w:p>
    <w:p>
      <w:pPr>
        <w:pStyle w:val="contentStyle"/>
      </w:pPr>
      <w:r>
        <w:rPr>
          <w:rStyle w:val="contentFont"/>
        </w:rPr>
        <w:t xml:space="preserve">Par conséquent, je sollicite votre intervention rapide auprès du locataire à l'origine de ces nuisances afin d'y mettre un terme. Il vous incombe de prendre les dispositions nécessaires pour assurer la tranquillité de vos locataires et veiller au respect du règlement intérieur de l'immeuble.</w:t>
      </w:r>
    </w:p>
    <w:p>
      <w:pPr>
        <w:pStyle w:val="contentStyle"/>
      </w:pPr>
      <w:r>
        <w:rPr>
          <w:rStyle w:val="contentFont"/>
        </w:rPr>
        <w:t xml:space="preserve">Je demeure disponible pour tout renseignement complémentaire et pour vous rencontrer si besoin. Dans l'attente de votre réponse et d'une solution rapide, 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Trouble de voisinage d'un bailleur</dc:title>
  <dc:description>Modèle de lettre clair et efficace pour signaler un trouble de voisinage à votre bailleur et faire valoir vos droits de locataire.</dc:description>
  <dc:subject>Modèle de lettre personnalisée</dc:subject>
  <cp:keywords>trouble de voisinage bailleur</cp:keywords>
  <cp:category/>
  <cp:lastModifiedBy/>
  <dcterms:created xsi:type="dcterms:W3CDTF">2026-08-24T06:15:59+02:00</dcterms:created>
  <dcterms:modified xsi:type="dcterms:W3CDTF">2026-08-24T06:15:59+02:00</dcterms:modified>
</cp:coreProperties>
</file>

<file path=docProps/custom.xml><?xml version="1.0" encoding="utf-8"?>
<Properties xmlns="http://schemas.openxmlformats.org/officeDocument/2006/custom-properties" xmlns:vt="http://schemas.openxmlformats.org/officeDocument/2006/docPropsVTypes"/>
</file>