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[aide/soutien/générosité] lors de [événement/problème]. Votre [aide/soutien/générosité] a été inestimable et a vraiment fait une différence pour [moi/nous]. Je suis très reconnaissant pour votre temps et votre engagement à [aider/soutenir].</w:t>
      </w:r>
    </w:p>
    <w:p>
      <w:pPr>
        <w:pStyle w:val="contentStyle"/>
      </w:pPr>
      <w:r>
        <w:rPr>
          <w:rStyle w:val="contentFont"/>
        </w:rPr>
        <w:t xml:space="preserve">Je vous remercie encore une fois pour votre [aide/soutien/générosité]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Inspirez-vous d’un modèle clair et percutant pour rédiger une lettre de remerciement qui marque les esprits dans tous vos courriers officiels.</dc:description>
  <dc:subject>Modèle de lettre personnalisée</dc:subject>
  <cp:keywords>remerciement dans courrier</cp:keywords>
  <cp:category/>
  <cp:lastModifiedBy/>
  <dcterms:created xsi:type="dcterms:W3CDTF">2026-08-24T07:02:26+02:00</dcterms:created>
  <dcterms:modified xsi:type="dcterms:W3CDTF">2026-08-24T07:02:26+02:00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