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relevé de compte client</w:t>
      </w:r>
    </w:p>
    <w:p>
      <w:pPr>
        <w:pStyle w:val="contentStyle"/>
      </w:pPr>
      <w:r>
        <w:rPr>
          <w:rStyle w:val="contentFont"/>
        </w:rPr>
        <w:t xml:space="preserve">Vous trouverez ci-joint un document récapitulatif de vos transactions et de votre solde. Si vous avez des questions ou des préoccupations concernant votre compte, n'hésitez pas à nous contacter.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nos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relevé de compte client</dc:title>
  <dc:description>Trouvez un modèle de lettre clair et professionnel pour demander un relevé de compte client en toute simplicité et efficacité.</dc:description>
  <dc:subject>Modèle de lettre personnalisée</dc:subject>
  <cp:keywords>modèle courrier relevé de compte client</cp:keywords>
  <cp:category/>
  <cp:lastModifiedBy/>
  <dcterms:created xsi:type="dcterms:W3CDTF">2026-08-24T08:06:28+02:00</dcterms:created>
  <dcterms:modified xsi:type="dcterms:W3CDTF">2026-08-24T08:06:28+02:00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