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de condoléances</w:t>
      </w:r>
    </w:p>
    <w:p>
      <w:pPr>
        <w:pStyle w:val="contentStyle"/>
      </w:pPr>
      <w:r>
        <w:rPr>
          <w:rStyle w:val="contentFont"/>
        </w:rPr>
        <w:t xml:space="preserve">Salut [Prénom],</w:t>
      </w:r>
    </w:p>
    <w:p>
      <w:pPr>
        <w:pStyle w:val="contentStyle"/>
      </w:pPr>
      <w:r>
        <w:rPr>
          <w:rStyle w:val="contentFont"/>
        </w:rPr>
        <w:t xml:space="preserve">Je voulais te remercier pour ta lettre de condoléances suite au décès de [nom]. Ton soutien et ta compassion ont été très appréciés pendant cette période difficile.</w:t>
      </w:r>
    </w:p>
    <w:p>
      <w:pPr>
        <w:pStyle w:val="contentStyle"/>
      </w:pPr>
      <w:r>
        <w:rPr>
          <w:rStyle w:val="contentFont"/>
        </w:rPr>
        <w:t xml:space="preserve">Je te remercie également pour les mots gentils et les beaux souvenirs que tu as partagés de [nom]. Ils nous ont réconfortés et nous ont aidés à célébrer la vie de [nom].</w:t>
      </w:r>
    </w:p>
    <w:p>
      <w:pPr>
        <w:pStyle w:val="contentStyle"/>
      </w:pPr>
      <w:r>
        <w:rPr>
          <w:rStyle w:val="contentFont"/>
        </w:rPr>
        <w:t xml:space="preserve">Merci encore pour ton soutien et ton amitié.</w:t>
      </w:r>
    </w:p>
    <w:p>
      <w:pPr>
        <w:pStyle w:val="contentStyle"/>
      </w:pPr>
      <w:r>
        <w:rPr>
          <w:rStyle w:val="contentFont"/>
        </w:rPr>
        <w:t xml:space="preserve">Avec toute mon affection,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de condoléances</dc:title>
  <dc:description>Exemple de lettre pour remercier après des condoléances : un message sobre et touchant pour exprimer votre gratitude en période de deuil.</dc:description>
  <dc:subject>Modèle de lettre personnalisée</dc:subject>
  <cp:keywords>courrier remerciement condoléances</cp:keywords>
  <cp:category/>
  <cp:lastModifiedBy/>
  <dcterms:created xsi:type="dcterms:W3CDTF">2026-08-24T07:25:15+02:00</dcterms:created>
  <dcterms:modified xsi:type="dcterms:W3CDTF">2026-08-24T07:25:15+02:00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