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tellement reconnaissant(e) pour ton généreux cadeau d'anniversaire. Cela m'a fait tellement plaisir et je suis touché(e) que tu aies pensé à moi. J'ai hâte de l'utiliser et de te montrer à quel point je l'apprécie.</w:t>
      </w:r>
    </w:p>
    <w:p>
      <w:pPr>
        <w:pStyle w:val="contentStyle"/>
      </w:pPr>
      <w:r>
        <w:rPr>
          <w:rStyle w:val="contentFont"/>
        </w:rPr>
        <w:t xml:space="preserve">Merci encore pour tout. Tu es un(e) ami(e) vraiment merveilleux(se) et je suis chanceux(se) de te connaître.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2026-08-24T05:03:21+02:00</dcterms:created>
  <dcterms:modified xsi:type="dcterms:W3CDTF">2026-08-24T05:03:21+02:00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